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5C" w:rsidRPr="00540A7A" w:rsidRDefault="00A9095C" w:rsidP="00540A7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b/>
          <w:sz w:val="20"/>
          <w:szCs w:val="20"/>
        </w:rPr>
        <w:t xml:space="preserve">ELEKTRİK-ELEKTRONİK MÜHENDİSLİĞİ ELEKTROMANYETİK </w:t>
      </w:r>
      <w:r w:rsidR="00814719" w:rsidRPr="00540A7A">
        <w:rPr>
          <w:rFonts w:ascii="Times New Roman" w:hAnsi="Times New Roman"/>
          <w:b/>
          <w:sz w:val="20"/>
          <w:szCs w:val="20"/>
        </w:rPr>
        <w:t>ALAN</w:t>
      </w:r>
      <w:r w:rsidRPr="00540A7A">
        <w:rPr>
          <w:rFonts w:ascii="Times New Roman" w:hAnsi="Times New Roman"/>
          <w:b/>
          <w:sz w:val="20"/>
          <w:szCs w:val="20"/>
        </w:rPr>
        <w:t xml:space="preserve"> TEORİSİ </w:t>
      </w:r>
      <w:r w:rsidR="00A12896" w:rsidRPr="00540A7A">
        <w:rPr>
          <w:rFonts w:ascii="Times New Roman" w:hAnsi="Times New Roman"/>
          <w:b/>
          <w:sz w:val="20"/>
          <w:szCs w:val="20"/>
        </w:rPr>
        <w:t>VİZE</w:t>
      </w:r>
      <w:r w:rsidR="00AB71ED" w:rsidRPr="00540A7A">
        <w:rPr>
          <w:rFonts w:ascii="Times New Roman" w:hAnsi="Times New Roman"/>
          <w:b/>
          <w:sz w:val="20"/>
          <w:szCs w:val="20"/>
        </w:rPr>
        <w:t xml:space="preserve"> </w:t>
      </w:r>
      <w:r w:rsidRPr="00540A7A">
        <w:rPr>
          <w:rFonts w:ascii="Times New Roman" w:hAnsi="Times New Roman"/>
          <w:b/>
          <w:sz w:val="20"/>
          <w:szCs w:val="20"/>
        </w:rPr>
        <w:t>SORULARI</w:t>
      </w:r>
    </w:p>
    <w:p w:rsidR="00DE5861" w:rsidRPr="00540A7A" w:rsidRDefault="00A12896" w:rsidP="00540A7A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b/>
          <w:sz w:val="20"/>
          <w:szCs w:val="20"/>
        </w:rPr>
        <w:t>18</w:t>
      </w:r>
      <w:r w:rsidR="00DE5861" w:rsidRPr="00540A7A">
        <w:rPr>
          <w:rFonts w:ascii="Times New Roman" w:hAnsi="Times New Roman"/>
          <w:b/>
          <w:sz w:val="20"/>
          <w:szCs w:val="20"/>
        </w:rPr>
        <w:t>.</w:t>
      </w:r>
      <w:r w:rsidRPr="00540A7A">
        <w:rPr>
          <w:rFonts w:ascii="Times New Roman" w:hAnsi="Times New Roman"/>
          <w:b/>
          <w:sz w:val="20"/>
          <w:szCs w:val="20"/>
        </w:rPr>
        <w:t>11</w:t>
      </w:r>
      <w:r w:rsidR="00DE5861" w:rsidRPr="00540A7A">
        <w:rPr>
          <w:rFonts w:ascii="Times New Roman" w:hAnsi="Times New Roman"/>
          <w:b/>
          <w:sz w:val="20"/>
          <w:szCs w:val="20"/>
        </w:rPr>
        <w:t>.201</w:t>
      </w:r>
      <w:r w:rsidR="0005243E" w:rsidRPr="00540A7A">
        <w:rPr>
          <w:rFonts w:ascii="Times New Roman" w:hAnsi="Times New Roman"/>
          <w:b/>
          <w:sz w:val="20"/>
          <w:szCs w:val="20"/>
        </w:rPr>
        <w:t>3</w:t>
      </w:r>
    </w:p>
    <w:p w:rsidR="007E05B9" w:rsidRPr="00540A7A" w:rsidRDefault="007E05B9" w:rsidP="007E05B9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S-1</w:t>
      </w:r>
      <w:r w:rsidRPr="00540A7A">
        <w:rPr>
          <w:rFonts w:ascii="Times New Roman" w:hAnsi="Times New Roman"/>
          <w:sz w:val="20"/>
          <w:szCs w:val="20"/>
        </w:rPr>
        <w:tab/>
        <w:t xml:space="preserve"> İki vektör alan</w:t>
      </w:r>
      <w:r w:rsidRPr="00540A7A">
        <w:rPr>
          <w:rFonts w:ascii="Times New Roman" w:hAnsi="Times New Roman"/>
          <w:b/>
          <w:sz w:val="20"/>
          <w:szCs w:val="20"/>
        </w:rPr>
        <w:t xml:space="preserve">ı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F=-10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+20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x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y-1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sz w:val="20"/>
          <w:szCs w:val="20"/>
        </w:rPr>
        <w:t xml:space="preserve"> ve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G=2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-4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sz w:val="20"/>
          <w:szCs w:val="20"/>
        </w:rPr>
        <w:t xml:space="preserve"> şeklinde tanımlanmıştır</w:t>
      </w:r>
      <w:r w:rsidRPr="00540A7A">
        <w:rPr>
          <w:rFonts w:ascii="Times New Roman" w:hAnsi="Times New Roman"/>
          <w:b/>
          <w:sz w:val="20"/>
          <w:szCs w:val="20"/>
        </w:rPr>
        <w:t>. P(2, 3, -4)</w:t>
      </w:r>
      <w:r w:rsidR="00C81EF6" w:rsidRPr="00540A7A">
        <w:rPr>
          <w:rFonts w:ascii="Times New Roman" w:hAnsi="Times New Roman"/>
          <w:sz w:val="20"/>
          <w:szCs w:val="20"/>
        </w:rPr>
        <w:t xml:space="preserve"> noktası için: a</w:t>
      </w:r>
      <w:proofErr w:type="gramStart"/>
      <w:r w:rsidR="00C81EF6" w:rsidRPr="00540A7A">
        <w:rPr>
          <w:rFonts w:ascii="Times New Roman" w:hAnsi="Times New Roman"/>
          <w:sz w:val="20"/>
          <w:szCs w:val="20"/>
        </w:rPr>
        <w:t>)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F</m:t>
            </m:r>
          </m:e>
        </m:d>
      </m:oMath>
      <w:r w:rsidRPr="00540A7A">
        <w:rPr>
          <w:rFonts w:ascii="Times New Roman" w:hAnsi="Times New Roman"/>
          <w:sz w:val="20"/>
          <w:szCs w:val="20"/>
        </w:rPr>
        <w:t xml:space="preserve">  </w:t>
      </w:r>
      <w:r w:rsidR="00E860F3" w:rsidRPr="00540A7A">
        <w:rPr>
          <w:rFonts w:ascii="Times New Roman" w:hAnsi="Times New Roman"/>
          <w:sz w:val="20"/>
          <w:szCs w:val="20"/>
        </w:rPr>
        <w:t xml:space="preserve">        </w:t>
      </w:r>
      <w:r w:rsidRPr="00540A7A">
        <w:rPr>
          <w:rFonts w:ascii="Times New Roman" w:hAnsi="Times New Roman"/>
          <w:sz w:val="20"/>
          <w:szCs w:val="20"/>
        </w:rPr>
        <w:t xml:space="preserve">b) </w:t>
      </w:r>
      <w:r w:rsidRPr="00540A7A">
        <w:rPr>
          <w:rFonts w:ascii="Times New Roman" w:hAnsi="Times New Roman"/>
          <w:b/>
          <w:sz w:val="20"/>
          <w:szCs w:val="20"/>
        </w:rPr>
        <w:t>F-G</w:t>
      </w:r>
      <w:r w:rsidR="00E860F3" w:rsidRPr="00540A7A">
        <w:rPr>
          <w:rFonts w:ascii="Times New Roman" w:hAnsi="Times New Roman"/>
          <w:sz w:val="20"/>
          <w:szCs w:val="20"/>
        </w:rPr>
        <w:t xml:space="preserve"> yönündeki birim vektör</w:t>
      </w:r>
      <w:r w:rsidRPr="00540A7A">
        <w:rPr>
          <w:rFonts w:ascii="Times New Roman" w:hAnsi="Times New Roman"/>
          <w:sz w:val="20"/>
          <w:szCs w:val="20"/>
        </w:rPr>
        <w:t>lerini bulun</w:t>
      </w:r>
      <w:r w:rsidR="00E860F3" w:rsidRPr="00540A7A">
        <w:rPr>
          <w:rFonts w:ascii="Times New Roman" w:hAnsi="Times New Roman"/>
          <w:sz w:val="20"/>
          <w:szCs w:val="20"/>
        </w:rPr>
        <w:t>.</w:t>
      </w:r>
    </w:p>
    <w:p w:rsidR="007E05B9" w:rsidRPr="00540A7A" w:rsidRDefault="007E05B9" w:rsidP="007E05B9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7E05B9" w:rsidRPr="00540A7A" w:rsidRDefault="007E05B9" w:rsidP="007E05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</w:rPr>
        <w:t xml:space="preserve">S-2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</w:t>
      </w:r>
      <w:r w:rsidRPr="00540A7A">
        <w:rPr>
          <w:rFonts w:ascii="Times New Roman" w:hAnsi="Times New Roman"/>
          <w:b/>
          <w:sz w:val="20"/>
          <w:szCs w:val="20"/>
          <w:vertAlign w:val="subscript"/>
          <w:lang w:eastAsia="tr-TR"/>
        </w:rPr>
        <w:t>1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 xml:space="preserve">(0, 0, </w:t>
      </w:r>
      <w:proofErr w:type="gramStart"/>
      <w:r w:rsidRPr="00540A7A">
        <w:rPr>
          <w:rFonts w:ascii="Times New Roman" w:hAnsi="Times New Roman"/>
          <w:b/>
          <w:sz w:val="20"/>
          <w:szCs w:val="20"/>
          <w:lang w:eastAsia="tr-TR"/>
        </w:rPr>
        <w:t>0.5</w:t>
      </w:r>
      <w:proofErr w:type="gramEnd"/>
      <w:r w:rsidRPr="00540A7A">
        <w:rPr>
          <w:rFonts w:ascii="Times New Roman" w:hAnsi="Times New Roman"/>
          <w:b/>
          <w:sz w:val="20"/>
          <w:szCs w:val="20"/>
          <w:lang w:eastAsia="tr-TR"/>
        </w:rPr>
        <w:t>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ve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</w:t>
      </w:r>
      <w:r w:rsidRPr="00540A7A">
        <w:rPr>
          <w:rFonts w:ascii="Times New Roman" w:hAnsi="Times New Roman"/>
          <w:b/>
          <w:sz w:val="20"/>
          <w:szCs w:val="20"/>
          <w:vertAlign w:val="subscript"/>
          <w:lang w:eastAsia="tr-TR"/>
        </w:rPr>
        <w:t>2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(0, 0,-0.5)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noktalarında  </w:t>
      </w:r>
      <w:r w:rsidRPr="00540A7A">
        <w:rPr>
          <w:rFonts w:ascii="Times New Roman" w:hAnsi="Times New Roman"/>
          <w:b/>
          <w:i/>
          <w:sz w:val="20"/>
          <w:szCs w:val="20"/>
          <w:lang w:eastAsia="tr-TR"/>
        </w:rPr>
        <w:t>-1uC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değerinde noktasal yükler, orijinde ise </w:t>
      </w:r>
      <w:r w:rsidRPr="00540A7A">
        <w:rPr>
          <w:rFonts w:ascii="Times New Roman" w:hAnsi="Times New Roman"/>
          <w:b/>
          <w:i/>
          <w:sz w:val="20"/>
          <w:szCs w:val="20"/>
          <w:lang w:eastAsia="tr-TR"/>
        </w:rPr>
        <w:t>2uC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değerinde noktasal yük bulunmaktadır.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P(0, 2, 1)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noktasındaki E elektrik alan şiddetini küresel koordinatlarda bulun.</w:t>
      </w:r>
    </w:p>
    <w:p w:rsidR="007E05B9" w:rsidRPr="00540A7A" w:rsidRDefault="007E05B9" w:rsidP="007E05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TMI" w:hAnsi="Times New Roman"/>
          <w:i/>
          <w:iCs/>
          <w:sz w:val="20"/>
          <w:szCs w:val="20"/>
          <w:lang w:eastAsia="tr-TR"/>
        </w:rPr>
      </w:pPr>
    </w:p>
    <w:p w:rsidR="00A67FFC" w:rsidRPr="00540A7A" w:rsidRDefault="007E05B9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S-3</w:t>
      </w:r>
      <w:r w:rsidRPr="00540A7A">
        <w:rPr>
          <w:rFonts w:ascii="Times New Roman" w:hAnsi="Times New Roman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0&lt;r&lt;1</m:t>
        </m:r>
      </m:oMath>
      <w:r w:rsidR="00A67FFC" w:rsidRPr="00540A7A">
        <w:rPr>
          <w:rFonts w:ascii="Times New Roman" w:hAnsi="Times New Roman"/>
          <w:b/>
          <w:sz w:val="20"/>
          <w:szCs w:val="20"/>
        </w:rPr>
        <w:t>mm</w:t>
      </w:r>
      <w:r w:rsidRPr="00540A7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 xml:space="preserve">kübik bölgesinde,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-100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nC/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 w:rsidRPr="00540A7A">
        <w:rPr>
          <w:rFonts w:ascii="Times New Roman" w:hAnsi="Times New Roman"/>
          <w:sz w:val="20"/>
          <w:szCs w:val="20"/>
        </w:rPr>
        <w:t xml:space="preserve"> olarak verilmektedir.</w:t>
      </w:r>
      <w:r w:rsidR="00A67FFC" w:rsidRPr="00540A7A">
        <w:rPr>
          <w:rFonts w:ascii="Times New Roman" w:hAnsi="Times New Roman"/>
          <w:sz w:val="20"/>
          <w:szCs w:val="20"/>
        </w:rPr>
        <w:t xml:space="preserve"> Diğer yerlerde yük yoğunluğu 0 olarak verilmektedir.</w:t>
      </w:r>
      <w:r w:rsidRPr="00540A7A">
        <w:rPr>
          <w:rFonts w:ascii="Times New Roman" w:hAnsi="Times New Roman"/>
          <w:sz w:val="20"/>
          <w:szCs w:val="20"/>
        </w:rPr>
        <w:t xml:space="preserve"> </w:t>
      </w:r>
    </w:p>
    <w:p w:rsidR="00A67FFC" w:rsidRPr="00540A7A" w:rsidRDefault="00A67FFC" w:rsidP="00A67FFC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>a) r=1mm küresel yüzey içerisinde kalan</w:t>
      </w:r>
      <w:r w:rsidR="007E05B9" w:rsidRPr="00540A7A">
        <w:rPr>
          <w:rFonts w:ascii="Times New Roman" w:hAnsi="Times New Roman"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>toplam yükü bulun.</w:t>
      </w:r>
    </w:p>
    <w:p w:rsidR="007E05B9" w:rsidRPr="00540A7A" w:rsidRDefault="00A67FFC" w:rsidP="00A67FFC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 xml:space="preserve">b)  Gauss yasasını kullanarak r=1mm yüzey üzerindeki </w:t>
      </w:r>
      <w:r w:rsidRPr="00540A7A">
        <w:rPr>
          <w:rFonts w:ascii="Times New Roman" w:hAnsi="Times New Roman"/>
          <w:b/>
          <w:i/>
          <w:sz w:val="20"/>
          <w:szCs w:val="20"/>
        </w:rPr>
        <w:t>D</w:t>
      </w:r>
      <w:r w:rsidRPr="00540A7A">
        <w:rPr>
          <w:rFonts w:ascii="Times New Roman" w:hAnsi="Times New Roman"/>
          <w:b/>
          <w:i/>
          <w:sz w:val="20"/>
          <w:szCs w:val="20"/>
          <w:vertAlign w:val="subscript"/>
        </w:rPr>
        <w:t>r</w:t>
      </w:r>
      <w:r w:rsidRPr="00540A7A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 xml:space="preserve">ifadesini </w:t>
      </w:r>
      <w:r w:rsidR="007E05B9" w:rsidRPr="00540A7A">
        <w:rPr>
          <w:rFonts w:ascii="Times New Roman" w:hAnsi="Times New Roman"/>
          <w:sz w:val="20"/>
          <w:szCs w:val="20"/>
        </w:rPr>
        <w:t>hesaplayın.</w:t>
      </w:r>
    </w:p>
    <w:p w:rsidR="00A67FFC" w:rsidRPr="00540A7A" w:rsidRDefault="00A67FFC" w:rsidP="00A67FFC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7E05B9" w:rsidRPr="00540A7A" w:rsidRDefault="007E05B9" w:rsidP="00752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S-4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353271" w:rsidRPr="00540A7A">
        <w:rPr>
          <w:rFonts w:ascii="Times New Roman" w:hAnsi="Times New Roman"/>
          <w:sz w:val="20"/>
          <w:szCs w:val="20"/>
          <w:lang w:eastAsia="tr-TR"/>
        </w:rPr>
        <w:t>hacmi a</w:t>
      </w:r>
      <w:r w:rsidR="00353271" w:rsidRPr="00540A7A">
        <w:rPr>
          <w:rFonts w:ascii="Times New Roman" w:hAnsi="Times New Roman"/>
          <w:sz w:val="20"/>
          <w:szCs w:val="20"/>
          <w:vertAlign w:val="superscript"/>
          <w:lang w:eastAsia="tr-TR"/>
        </w:rPr>
        <w:t>3</w:t>
      </w:r>
      <w:r w:rsidR="00353271" w:rsidRPr="00540A7A">
        <w:rPr>
          <w:rFonts w:ascii="Times New Roman" w:hAnsi="Times New Roman"/>
          <w:sz w:val="20"/>
          <w:szCs w:val="20"/>
          <w:lang w:eastAsia="tr-TR"/>
        </w:rPr>
        <w:t xml:space="preserve"> ve merkez noktası P(3, -2, 4) olan bir küpün yüzeyleri Kartezyen koordinat yüzeylerine paraleldir. Bu küp içerisindeki elektrik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,   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353271" w:rsidRPr="00540A7A">
        <w:rPr>
          <w:rFonts w:ascii="Times New Roman" w:hAnsi="Times New Roman"/>
          <w:b/>
          <w:sz w:val="20"/>
          <w:szCs w:val="20"/>
        </w:rPr>
        <w:t xml:space="preserve"> </w:t>
      </w:r>
      <w:r w:rsidR="00353271" w:rsidRPr="00540A7A">
        <w:rPr>
          <w:rFonts w:ascii="Times New Roman" w:hAnsi="Times New Roman"/>
          <w:sz w:val="20"/>
          <w:szCs w:val="20"/>
        </w:rPr>
        <w:t>olarak verilmektedir.</w:t>
      </w:r>
    </w:p>
    <w:p w:rsidR="00353271" w:rsidRPr="00540A7A" w:rsidRDefault="00353271" w:rsidP="00353271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>a) P noktasındaki hacimsel yük yoğunluğu nedir.</w:t>
      </w:r>
    </w:p>
    <w:p w:rsidR="00353271" w:rsidRDefault="00353271" w:rsidP="00353271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 xml:space="preserve">b)  a=1m için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nary>
              <m:naryPr>
                <m:chr m:val="∮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D.dS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∆v</m:t>
            </m:r>
          </m:den>
        </m:f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b/>
          <w:sz w:val="20"/>
          <w:szCs w:val="20"/>
        </w:rPr>
        <w:t xml:space="preserve">    </w:t>
      </w:r>
      <w:r w:rsidR="00217DD4" w:rsidRPr="00540A7A">
        <w:rPr>
          <w:rFonts w:ascii="Times New Roman" w:hAnsi="Times New Roman"/>
          <w:sz w:val="20"/>
          <w:szCs w:val="20"/>
        </w:rPr>
        <w:t>ifadesini hesaplayın.</w:t>
      </w:r>
      <w:r w:rsidR="00217DD4" w:rsidRPr="00540A7A">
        <w:rPr>
          <w:rFonts w:ascii="Times New Roman" w:hAnsi="Times New Roman"/>
          <w:b/>
          <w:sz w:val="20"/>
          <w:szCs w:val="20"/>
        </w:rPr>
        <w:t xml:space="preserve"> </w:t>
      </w:r>
    </w:p>
    <w:p w:rsidR="00540A7A" w:rsidRPr="00540A7A" w:rsidRDefault="00540A7A" w:rsidP="00353271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540A7A" w:rsidRDefault="00217DD4" w:rsidP="00217D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S-5</w:t>
      </w:r>
      <w:r w:rsidRPr="00540A7A">
        <w:rPr>
          <w:rFonts w:ascii="Times New Roman" w:hAnsi="Times New Roman"/>
          <w:sz w:val="20"/>
          <w:szCs w:val="20"/>
        </w:rPr>
        <w:tab/>
      </w:r>
      <w:r w:rsidRPr="00540A7A">
        <w:rPr>
          <w:rFonts w:ascii="Times New Roman" w:hAnsi="Times New Roman"/>
          <w:b/>
          <w:sz w:val="20"/>
          <w:szCs w:val="20"/>
        </w:rPr>
        <w:t>4-C</w:t>
      </w:r>
      <w:r w:rsidRPr="00540A7A">
        <w:rPr>
          <w:rFonts w:ascii="Times New Roman" w:hAnsi="Times New Roman"/>
          <w:sz w:val="20"/>
          <w:szCs w:val="20"/>
        </w:rPr>
        <w:t xml:space="preserve"> değerindeki bir yükü B(1, 0, 0) noktasından, A(0, 2, 0) noktasına </w:t>
      </w:r>
      <w:r w:rsidRPr="00540A7A">
        <w:rPr>
          <w:rFonts w:ascii="Times New Roman" w:hAnsi="Times New Roman"/>
          <w:b/>
          <w:i/>
          <w:sz w:val="20"/>
          <w:szCs w:val="20"/>
        </w:rPr>
        <w:t>y=2-2x, z=0</w:t>
      </w:r>
      <w:r w:rsidRPr="00540A7A">
        <w:rPr>
          <w:rFonts w:ascii="Times New Roman" w:hAnsi="Times New Roman"/>
          <w:sz w:val="20"/>
          <w:szCs w:val="20"/>
        </w:rPr>
        <w:t xml:space="preserve"> yolu boyunca;</w:t>
      </w:r>
    </w:p>
    <w:p w:rsidR="00217DD4" w:rsidRPr="00540A7A" w:rsidRDefault="00540A7A" w:rsidP="00217D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E=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w:tab/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5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+5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</m:oMath>
      <w:r w:rsidR="00217DD4" w:rsidRPr="00540A7A">
        <w:rPr>
          <w:rFonts w:ascii="Times New Roman" w:hAnsi="Times New Roman"/>
          <w:sz w:val="20"/>
          <w:szCs w:val="20"/>
        </w:rPr>
        <w:t xml:space="preserve"> alanında hareket ettirmek için yapılan iş nedir. </w:t>
      </w:r>
    </w:p>
    <w:p w:rsidR="002A239B" w:rsidRPr="00540A7A" w:rsidRDefault="002A239B" w:rsidP="00217D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05B9" w:rsidRPr="00540A7A" w:rsidRDefault="00540A7A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  <w:szCs w:val="20"/>
          <w:lang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  <w:lang w:eastAsia="tr-TR"/>
            </w:rPr>
            <m:t>=8.854x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-12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36π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-9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F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m</m:t>
              </m:r>
            </m:den>
          </m:f>
          <m:r>
            <w:rPr>
              <w:rFonts w:ascii="Cambria Math" w:hAnsi="Cambria Math"/>
              <w:sz w:val="20"/>
              <w:szCs w:val="20"/>
              <w:lang w:eastAsia="tr-TR"/>
            </w:rPr>
            <m:t>,   dv=ρdρd∅dz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silindir</m:t>
              </m:r>
            </m:e>
          </m:d>
          <m:r>
            <w:rPr>
              <w:rFonts w:ascii="Cambria Math" w:hAnsi="Cambria Math"/>
              <w:sz w:val="20"/>
              <w:szCs w:val="20"/>
              <w:lang w:eastAsia="tr-TR"/>
            </w:rPr>
            <m:t>,  dv=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>sinθdrdθd∅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küre</m:t>
              </m:r>
            </m:e>
          </m:d>
        </m:oMath>
      </m:oMathPara>
    </w:p>
    <w:p w:rsidR="002A239B" w:rsidRPr="00540A7A" w:rsidRDefault="002A239B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="00BD52DB"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823C1C" w:rsidRPr="00540A7A" w:rsidRDefault="00005EBA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2A239B" w:rsidRPr="00540A7A">
        <w:rPr>
          <w:rFonts w:ascii="Times New Roman" w:hAnsi="Times New Roman"/>
          <w:sz w:val="20"/>
          <w:szCs w:val="20"/>
          <w:lang w:eastAsia="tr-TR"/>
        </w:rPr>
        <w:t>75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C81EF6"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C65377" w:rsidRDefault="00C65377" w:rsidP="00C65377">
      <w:pPr>
        <w:rPr>
          <w:rFonts w:asciiTheme="minorHAnsi" w:hAnsiTheme="minorHAnsi"/>
          <w:b/>
          <w:lang w:eastAsia="tr-TR"/>
        </w:rPr>
      </w:pPr>
    </w:p>
    <w:p w:rsidR="00540A7A" w:rsidRPr="00540A7A" w:rsidRDefault="00540A7A" w:rsidP="00540A7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b/>
          <w:sz w:val="20"/>
          <w:szCs w:val="20"/>
        </w:rPr>
        <w:t>ELEKTRİK-ELEKTRONİK MÜHENDİSLİĞİ ELEKTROMANYETİK ALAN TEORİSİ VİZE SORULARI</w:t>
      </w:r>
    </w:p>
    <w:p w:rsidR="00540A7A" w:rsidRPr="00540A7A" w:rsidRDefault="00540A7A" w:rsidP="00540A7A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b/>
          <w:sz w:val="20"/>
          <w:szCs w:val="20"/>
        </w:rPr>
        <w:t>18.11.2013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S-1</w:t>
      </w:r>
      <w:r w:rsidRPr="00540A7A">
        <w:rPr>
          <w:rFonts w:ascii="Times New Roman" w:hAnsi="Times New Roman"/>
          <w:sz w:val="20"/>
          <w:szCs w:val="20"/>
        </w:rPr>
        <w:tab/>
        <w:t xml:space="preserve"> İki vektör alan</w:t>
      </w:r>
      <w:r w:rsidRPr="00540A7A">
        <w:rPr>
          <w:rFonts w:ascii="Times New Roman" w:hAnsi="Times New Roman"/>
          <w:b/>
          <w:sz w:val="20"/>
          <w:szCs w:val="20"/>
        </w:rPr>
        <w:t xml:space="preserve">ı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F=-10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+20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x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y-1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sz w:val="20"/>
          <w:szCs w:val="20"/>
        </w:rPr>
        <w:t xml:space="preserve"> ve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G=2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-4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sz w:val="20"/>
          <w:szCs w:val="20"/>
        </w:rPr>
        <w:t xml:space="preserve"> şeklinde tanımlanmıştır</w:t>
      </w:r>
      <w:r w:rsidRPr="00540A7A">
        <w:rPr>
          <w:rFonts w:ascii="Times New Roman" w:hAnsi="Times New Roman"/>
          <w:b/>
          <w:sz w:val="20"/>
          <w:szCs w:val="20"/>
        </w:rPr>
        <w:t>. P(2, 3, -4)</w:t>
      </w:r>
      <w:r w:rsidRPr="00540A7A">
        <w:rPr>
          <w:rFonts w:ascii="Times New Roman" w:hAnsi="Times New Roman"/>
          <w:sz w:val="20"/>
          <w:szCs w:val="20"/>
        </w:rPr>
        <w:t xml:space="preserve"> noktası için: a</w:t>
      </w:r>
      <w:proofErr w:type="gramStart"/>
      <w:r w:rsidRPr="00540A7A">
        <w:rPr>
          <w:rFonts w:ascii="Times New Roman" w:hAnsi="Times New Roman"/>
          <w:sz w:val="20"/>
          <w:szCs w:val="20"/>
        </w:rPr>
        <w:t>)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F</m:t>
            </m:r>
          </m:e>
        </m:d>
      </m:oMath>
      <w:r w:rsidRPr="00540A7A">
        <w:rPr>
          <w:rFonts w:ascii="Times New Roman" w:hAnsi="Times New Roman"/>
          <w:sz w:val="20"/>
          <w:szCs w:val="20"/>
        </w:rPr>
        <w:t xml:space="preserve">          b) </w:t>
      </w:r>
      <w:r w:rsidRPr="00540A7A">
        <w:rPr>
          <w:rFonts w:ascii="Times New Roman" w:hAnsi="Times New Roman"/>
          <w:b/>
          <w:sz w:val="20"/>
          <w:szCs w:val="20"/>
        </w:rPr>
        <w:t>F-G</w:t>
      </w:r>
      <w:r w:rsidRPr="00540A7A">
        <w:rPr>
          <w:rFonts w:ascii="Times New Roman" w:hAnsi="Times New Roman"/>
          <w:sz w:val="20"/>
          <w:szCs w:val="20"/>
        </w:rPr>
        <w:t xml:space="preserve"> yönündeki birim vektörlerini bulun.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540A7A" w:rsidRPr="00540A7A" w:rsidRDefault="00540A7A" w:rsidP="00540A7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</w:rPr>
        <w:t xml:space="preserve">S-2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</w:t>
      </w:r>
      <w:r w:rsidRPr="00540A7A">
        <w:rPr>
          <w:rFonts w:ascii="Times New Roman" w:hAnsi="Times New Roman"/>
          <w:b/>
          <w:sz w:val="20"/>
          <w:szCs w:val="20"/>
          <w:vertAlign w:val="subscript"/>
          <w:lang w:eastAsia="tr-TR"/>
        </w:rPr>
        <w:t>1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 xml:space="preserve">(0, 0, </w:t>
      </w:r>
      <w:proofErr w:type="gramStart"/>
      <w:r w:rsidRPr="00540A7A">
        <w:rPr>
          <w:rFonts w:ascii="Times New Roman" w:hAnsi="Times New Roman"/>
          <w:b/>
          <w:sz w:val="20"/>
          <w:szCs w:val="20"/>
          <w:lang w:eastAsia="tr-TR"/>
        </w:rPr>
        <w:t>0.5</w:t>
      </w:r>
      <w:proofErr w:type="gramEnd"/>
      <w:r w:rsidRPr="00540A7A">
        <w:rPr>
          <w:rFonts w:ascii="Times New Roman" w:hAnsi="Times New Roman"/>
          <w:b/>
          <w:sz w:val="20"/>
          <w:szCs w:val="20"/>
          <w:lang w:eastAsia="tr-TR"/>
        </w:rPr>
        <w:t>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ve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</w:t>
      </w:r>
      <w:r w:rsidRPr="00540A7A">
        <w:rPr>
          <w:rFonts w:ascii="Times New Roman" w:hAnsi="Times New Roman"/>
          <w:b/>
          <w:sz w:val="20"/>
          <w:szCs w:val="20"/>
          <w:vertAlign w:val="subscript"/>
          <w:lang w:eastAsia="tr-TR"/>
        </w:rPr>
        <w:t>2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(0, 0,-0.5)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noktalarında  </w:t>
      </w:r>
      <w:r w:rsidRPr="00540A7A">
        <w:rPr>
          <w:rFonts w:ascii="Times New Roman" w:hAnsi="Times New Roman"/>
          <w:b/>
          <w:i/>
          <w:sz w:val="20"/>
          <w:szCs w:val="20"/>
          <w:lang w:eastAsia="tr-TR"/>
        </w:rPr>
        <w:t>-1uC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değerinde noktasal yükler, orijinde ise </w:t>
      </w:r>
      <w:r w:rsidRPr="00540A7A">
        <w:rPr>
          <w:rFonts w:ascii="Times New Roman" w:hAnsi="Times New Roman"/>
          <w:b/>
          <w:i/>
          <w:sz w:val="20"/>
          <w:szCs w:val="20"/>
          <w:lang w:eastAsia="tr-TR"/>
        </w:rPr>
        <w:t>2uC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değerinde noktasal yük bulunmaktadır. </w:t>
      </w:r>
      <w:r w:rsidRPr="00540A7A">
        <w:rPr>
          <w:rFonts w:ascii="Times New Roman" w:hAnsi="Times New Roman"/>
          <w:b/>
          <w:sz w:val="20"/>
          <w:szCs w:val="20"/>
          <w:lang w:eastAsia="tr-TR"/>
        </w:rPr>
        <w:t>P(0, 2, 1)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noktasındaki E elektrik alan şiddetini küresel koordinatlarda bulun.</w:t>
      </w:r>
    </w:p>
    <w:p w:rsidR="00540A7A" w:rsidRPr="00540A7A" w:rsidRDefault="00540A7A" w:rsidP="00540A7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TMI" w:hAnsi="Times New Roman"/>
          <w:i/>
          <w:iCs/>
          <w:sz w:val="20"/>
          <w:szCs w:val="20"/>
          <w:lang w:eastAsia="tr-TR"/>
        </w:rPr>
      </w:pP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S-3</w:t>
      </w:r>
      <w:r w:rsidRPr="00540A7A">
        <w:rPr>
          <w:rFonts w:ascii="Times New Roman" w:hAnsi="Times New Roman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0&lt;r&lt;1</m:t>
        </m:r>
      </m:oMath>
      <w:r w:rsidRPr="00540A7A">
        <w:rPr>
          <w:rFonts w:ascii="Times New Roman" w:hAnsi="Times New Roman"/>
          <w:b/>
          <w:sz w:val="20"/>
          <w:szCs w:val="20"/>
        </w:rPr>
        <w:t>mm</w:t>
      </w:r>
      <w:r w:rsidRPr="00540A7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 xml:space="preserve">kübik bölgesinde,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-100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nC/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 w:rsidRPr="00540A7A">
        <w:rPr>
          <w:rFonts w:ascii="Times New Roman" w:hAnsi="Times New Roman"/>
          <w:sz w:val="20"/>
          <w:szCs w:val="20"/>
        </w:rPr>
        <w:t xml:space="preserve"> olarak verilmektedir. Diğer yerlerde yük yoğunluğu 0 olarak verilmektedir. 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>a) r=1mm küresel yüzey içerisinde kalan toplam yükü bulun.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 xml:space="preserve">b)  Gauss yasasını kullanarak r=1mm yüzey üzerindeki </w:t>
      </w:r>
      <w:r w:rsidRPr="00540A7A">
        <w:rPr>
          <w:rFonts w:ascii="Times New Roman" w:hAnsi="Times New Roman"/>
          <w:b/>
          <w:i/>
          <w:sz w:val="20"/>
          <w:szCs w:val="20"/>
        </w:rPr>
        <w:t>D</w:t>
      </w:r>
      <w:r w:rsidRPr="00540A7A">
        <w:rPr>
          <w:rFonts w:ascii="Times New Roman" w:hAnsi="Times New Roman"/>
          <w:b/>
          <w:i/>
          <w:sz w:val="20"/>
          <w:szCs w:val="20"/>
          <w:vertAlign w:val="subscript"/>
        </w:rPr>
        <w:t>r</w:t>
      </w:r>
      <w:r w:rsidRPr="00540A7A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>ifadesini hesaplayın.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540A7A" w:rsidRPr="00540A7A" w:rsidRDefault="00540A7A" w:rsidP="00540A7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S-4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>hacmi a</w:t>
      </w:r>
      <w:r w:rsidRPr="00540A7A">
        <w:rPr>
          <w:rFonts w:ascii="Times New Roman" w:hAnsi="Times New Roman"/>
          <w:sz w:val="20"/>
          <w:szCs w:val="20"/>
          <w:vertAlign w:val="superscript"/>
          <w:lang w:eastAsia="tr-TR"/>
        </w:rPr>
        <w:t>3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ve merkez noktası P(3, -2, 4) olan bir küpün yüzeyleri Kartezyen koordinat yüzeylerine paraleldir. Bu küp içerisindeki elektrik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,   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540A7A">
        <w:rPr>
          <w:rFonts w:ascii="Times New Roman" w:hAnsi="Times New Roman"/>
          <w:b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>olarak verilmektedir.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>a) P noktasındaki hacimsel yük yoğunluğu nedir.</w:t>
      </w:r>
    </w:p>
    <w:p w:rsid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ab/>
        <w:t xml:space="preserve">b)  a=1m için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nary>
              <m:naryPr>
                <m:chr m:val="∮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D.dS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∆v</m:t>
            </m:r>
          </m:den>
        </m:f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Pr="00540A7A">
        <w:rPr>
          <w:rFonts w:ascii="Times New Roman" w:hAnsi="Times New Roman"/>
          <w:b/>
          <w:sz w:val="20"/>
          <w:szCs w:val="20"/>
        </w:rPr>
        <w:t xml:space="preserve">    </w:t>
      </w:r>
      <w:r w:rsidRPr="00540A7A">
        <w:rPr>
          <w:rFonts w:ascii="Times New Roman" w:hAnsi="Times New Roman"/>
          <w:sz w:val="20"/>
          <w:szCs w:val="20"/>
        </w:rPr>
        <w:t>ifadesini hesaplayın.</w:t>
      </w:r>
      <w:r w:rsidRPr="00540A7A">
        <w:rPr>
          <w:rFonts w:ascii="Times New Roman" w:hAnsi="Times New Roman"/>
          <w:b/>
          <w:sz w:val="20"/>
          <w:szCs w:val="20"/>
        </w:rPr>
        <w:t xml:space="preserve"> </w:t>
      </w:r>
    </w:p>
    <w:p w:rsidR="00540A7A" w:rsidRPr="00540A7A" w:rsidRDefault="00540A7A" w:rsidP="00540A7A">
      <w:p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540A7A" w:rsidRDefault="00540A7A" w:rsidP="00540A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S-5</w:t>
      </w:r>
      <w:r w:rsidRPr="00540A7A">
        <w:rPr>
          <w:rFonts w:ascii="Times New Roman" w:hAnsi="Times New Roman"/>
          <w:sz w:val="20"/>
          <w:szCs w:val="20"/>
        </w:rPr>
        <w:tab/>
      </w:r>
      <w:r w:rsidRPr="00540A7A">
        <w:rPr>
          <w:rFonts w:ascii="Times New Roman" w:hAnsi="Times New Roman"/>
          <w:b/>
          <w:sz w:val="20"/>
          <w:szCs w:val="20"/>
        </w:rPr>
        <w:t>4-C</w:t>
      </w:r>
      <w:r w:rsidRPr="00540A7A">
        <w:rPr>
          <w:rFonts w:ascii="Times New Roman" w:hAnsi="Times New Roman"/>
          <w:sz w:val="20"/>
          <w:szCs w:val="20"/>
        </w:rPr>
        <w:t xml:space="preserve"> değerindeki bir yükü B(1, 0, 0) noktasından, A(0, 2, 0) noktasına </w:t>
      </w:r>
      <w:r w:rsidRPr="00540A7A">
        <w:rPr>
          <w:rFonts w:ascii="Times New Roman" w:hAnsi="Times New Roman"/>
          <w:b/>
          <w:i/>
          <w:sz w:val="20"/>
          <w:szCs w:val="20"/>
        </w:rPr>
        <w:t>y=2-2x, z=0</w:t>
      </w:r>
      <w:r w:rsidRPr="00540A7A">
        <w:rPr>
          <w:rFonts w:ascii="Times New Roman" w:hAnsi="Times New Roman"/>
          <w:sz w:val="20"/>
          <w:szCs w:val="20"/>
        </w:rPr>
        <w:t xml:space="preserve"> yolu boyunca;</w:t>
      </w:r>
    </w:p>
    <w:p w:rsidR="00540A7A" w:rsidRPr="00540A7A" w:rsidRDefault="00540A7A" w:rsidP="00540A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E=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w:tab/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5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+5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</m:oMath>
      <w:r w:rsidRPr="00540A7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40A7A">
        <w:rPr>
          <w:rFonts w:ascii="Times New Roman" w:hAnsi="Times New Roman"/>
          <w:sz w:val="20"/>
          <w:szCs w:val="20"/>
        </w:rPr>
        <w:t>alanında</w:t>
      </w:r>
      <w:proofErr w:type="gramEnd"/>
      <w:r w:rsidRPr="00540A7A">
        <w:rPr>
          <w:rFonts w:ascii="Times New Roman" w:hAnsi="Times New Roman"/>
          <w:sz w:val="20"/>
          <w:szCs w:val="20"/>
        </w:rPr>
        <w:t xml:space="preserve"> hareket ettirmek için yapılan iş nedir. </w:t>
      </w:r>
    </w:p>
    <w:p w:rsidR="00540A7A" w:rsidRPr="00540A7A" w:rsidRDefault="00540A7A" w:rsidP="00540A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0A7A" w:rsidRPr="00540A7A" w:rsidRDefault="00540A7A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  <w:szCs w:val="20"/>
          <w:lang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  <w:lang w:eastAsia="tr-TR"/>
            </w:rPr>
            <m:t>=8.854x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-12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36π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-9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F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m</m:t>
              </m:r>
            </m:den>
          </m:f>
          <m:r>
            <w:rPr>
              <w:rFonts w:ascii="Cambria Math" w:hAnsi="Cambria Math"/>
              <w:sz w:val="20"/>
              <w:szCs w:val="20"/>
              <w:lang w:eastAsia="tr-TR"/>
            </w:rPr>
            <m:t>,   dv=ρdρd∅dz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silindir</m:t>
              </m:r>
            </m:e>
          </m:d>
          <m:r>
            <w:rPr>
              <w:rFonts w:ascii="Cambria Math" w:hAnsi="Cambria Math"/>
              <w:sz w:val="20"/>
              <w:szCs w:val="20"/>
              <w:lang w:eastAsia="tr-TR"/>
            </w:rPr>
            <m:t>,  dv=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  <w:lang w:eastAsia="tr-TR"/>
            </w:rPr>
            <m:t>sinθdrdθd∅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tr-TR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tr-TR"/>
                </w:rPr>
                <m:t>küre</m:t>
              </m:r>
            </m:e>
          </m:d>
        </m:oMath>
      </m:oMathPara>
    </w:p>
    <w:p w:rsidR="00540A7A" w:rsidRPr="00540A7A" w:rsidRDefault="00540A7A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395B79" w:rsidRDefault="00540A7A" w:rsidP="0054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75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  <w:bookmarkStart w:id="0" w:name="_GoBack"/>
      <w:bookmarkEnd w:id="0"/>
    </w:p>
    <w:sectPr w:rsidR="00395B79" w:rsidSect="00540A7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C"/>
    <w:rsid w:val="00002BEF"/>
    <w:rsid w:val="00003BFD"/>
    <w:rsid w:val="00005EBA"/>
    <w:rsid w:val="00024A6E"/>
    <w:rsid w:val="00036DAC"/>
    <w:rsid w:val="00045D43"/>
    <w:rsid w:val="0005243E"/>
    <w:rsid w:val="00053B09"/>
    <w:rsid w:val="0006758D"/>
    <w:rsid w:val="00080FCD"/>
    <w:rsid w:val="000A3466"/>
    <w:rsid w:val="000D60E2"/>
    <w:rsid w:val="000F3FB9"/>
    <w:rsid w:val="00122741"/>
    <w:rsid w:val="00125DB8"/>
    <w:rsid w:val="001354ED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201A58"/>
    <w:rsid w:val="0020380F"/>
    <w:rsid w:val="00217DD4"/>
    <w:rsid w:val="002255C0"/>
    <w:rsid w:val="00227CC5"/>
    <w:rsid w:val="002A239B"/>
    <w:rsid w:val="002B6FC5"/>
    <w:rsid w:val="002D236A"/>
    <w:rsid w:val="002D3FA5"/>
    <w:rsid w:val="002D5BDC"/>
    <w:rsid w:val="002D7865"/>
    <w:rsid w:val="002E3F96"/>
    <w:rsid w:val="003079EB"/>
    <w:rsid w:val="00313177"/>
    <w:rsid w:val="00353271"/>
    <w:rsid w:val="00384258"/>
    <w:rsid w:val="00395B79"/>
    <w:rsid w:val="003B32FD"/>
    <w:rsid w:val="00430819"/>
    <w:rsid w:val="004317F1"/>
    <w:rsid w:val="00434ADA"/>
    <w:rsid w:val="00441F9F"/>
    <w:rsid w:val="00483BC6"/>
    <w:rsid w:val="0049203B"/>
    <w:rsid w:val="00497D6F"/>
    <w:rsid w:val="004F6C1E"/>
    <w:rsid w:val="005011B9"/>
    <w:rsid w:val="00504F63"/>
    <w:rsid w:val="00537240"/>
    <w:rsid w:val="00540A7A"/>
    <w:rsid w:val="00541B03"/>
    <w:rsid w:val="00554D5E"/>
    <w:rsid w:val="0055524C"/>
    <w:rsid w:val="00582AEC"/>
    <w:rsid w:val="00584058"/>
    <w:rsid w:val="00590BC7"/>
    <w:rsid w:val="005A772D"/>
    <w:rsid w:val="005B21F6"/>
    <w:rsid w:val="005B5944"/>
    <w:rsid w:val="005B7D1C"/>
    <w:rsid w:val="005E0E93"/>
    <w:rsid w:val="005E2915"/>
    <w:rsid w:val="00605C3D"/>
    <w:rsid w:val="00612DF0"/>
    <w:rsid w:val="00633730"/>
    <w:rsid w:val="00662F7C"/>
    <w:rsid w:val="00683551"/>
    <w:rsid w:val="00684882"/>
    <w:rsid w:val="006872E0"/>
    <w:rsid w:val="006909BE"/>
    <w:rsid w:val="006975F3"/>
    <w:rsid w:val="006A3003"/>
    <w:rsid w:val="006A31C1"/>
    <w:rsid w:val="006B7BF5"/>
    <w:rsid w:val="006D61DD"/>
    <w:rsid w:val="007161B5"/>
    <w:rsid w:val="00724A05"/>
    <w:rsid w:val="007523F3"/>
    <w:rsid w:val="00755AEB"/>
    <w:rsid w:val="007775FF"/>
    <w:rsid w:val="00793B11"/>
    <w:rsid w:val="007B0C69"/>
    <w:rsid w:val="007B2A48"/>
    <w:rsid w:val="007B4777"/>
    <w:rsid w:val="007C1097"/>
    <w:rsid w:val="007D6673"/>
    <w:rsid w:val="007E05B9"/>
    <w:rsid w:val="007E387A"/>
    <w:rsid w:val="00814719"/>
    <w:rsid w:val="00823C1C"/>
    <w:rsid w:val="0085589C"/>
    <w:rsid w:val="00860480"/>
    <w:rsid w:val="008644E7"/>
    <w:rsid w:val="00887E6A"/>
    <w:rsid w:val="008A6C4D"/>
    <w:rsid w:val="008B429D"/>
    <w:rsid w:val="008B6443"/>
    <w:rsid w:val="008D67CE"/>
    <w:rsid w:val="00912D78"/>
    <w:rsid w:val="00931F4B"/>
    <w:rsid w:val="009506C2"/>
    <w:rsid w:val="009B4FDA"/>
    <w:rsid w:val="009D55BE"/>
    <w:rsid w:val="009D59D1"/>
    <w:rsid w:val="00A12896"/>
    <w:rsid w:val="00A34DD6"/>
    <w:rsid w:val="00A41150"/>
    <w:rsid w:val="00A52DC7"/>
    <w:rsid w:val="00A556BE"/>
    <w:rsid w:val="00A559BC"/>
    <w:rsid w:val="00A67FFC"/>
    <w:rsid w:val="00A72B4D"/>
    <w:rsid w:val="00A75536"/>
    <w:rsid w:val="00A9095C"/>
    <w:rsid w:val="00AA7ACD"/>
    <w:rsid w:val="00AB71ED"/>
    <w:rsid w:val="00AE1B65"/>
    <w:rsid w:val="00AF483D"/>
    <w:rsid w:val="00B1501B"/>
    <w:rsid w:val="00B32769"/>
    <w:rsid w:val="00B50EE5"/>
    <w:rsid w:val="00B5329A"/>
    <w:rsid w:val="00B601E2"/>
    <w:rsid w:val="00B72FD8"/>
    <w:rsid w:val="00B867F5"/>
    <w:rsid w:val="00B875E0"/>
    <w:rsid w:val="00B91723"/>
    <w:rsid w:val="00BC08FF"/>
    <w:rsid w:val="00BC149E"/>
    <w:rsid w:val="00BD4E38"/>
    <w:rsid w:val="00BD52DB"/>
    <w:rsid w:val="00BF18E2"/>
    <w:rsid w:val="00C03A8C"/>
    <w:rsid w:val="00C03F1A"/>
    <w:rsid w:val="00C35969"/>
    <w:rsid w:val="00C564A8"/>
    <w:rsid w:val="00C65377"/>
    <w:rsid w:val="00C65516"/>
    <w:rsid w:val="00C81EF6"/>
    <w:rsid w:val="00C863B8"/>
    <w:rsid w:val="00CD69B9"/>
    <w:rsid w:val="00CE0218"/>
    <w:rsid w:val="00CF4C41"/>
    <w:rsid w:val="00D16BC0"/>
    <w:rsid w:val="00D36F13"/>
    <w:rsid w:val="00D91710"/>
    <w:rsid w:val="00D95E9F"/>
    <w:rsid w:val="00DB35F1"/>
    <w:rsid w:val="00DD099B"/>
    <w:rsid w:val="00DE32F2"/>
    <w:rsid w:val="00DE5861"/>
    <w:rsid w:val="00DF367B"/>
    <w:rsid w:val="00E059D8"/>
    <w:rsid w:val="00E11C5E"/>
    <w:rsid w:val="00E22E57"/>
    <w:rsid w:val="00E37C73"/>
    <w:rsid w:val="00E860F3"/>
    <w:rsid w:val="00EB3E0C"/>
    <w:rsid w:val="00EC4EB0"/>
    <w:rsid w:val="00EC5E8A"/>
    <w:rsid w:val="00EF1F75"/>
    <w:rsid w:val="00EF649C"/>
    <w:rsid w:val="00F173B0"/>
    <w:rsid w:val="00F55C76"/>
    <w:rsid w:val="00F73874"/>
    <w:rsid w:val="00F85BEF"/>
    <w:rsid w:val="00FC2ED8"/>
    <w:rsid w:val="00FD4847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96F3-3627-4442-ACBC-9308B3F7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</cp:lastModifiedBy>
  <cp:revision>9</cp:revision>
  <cp:lastPrinted>2013-11-17T17:58:00Z</cp:lastPrinted>
  <dcterms:created xsi:type="dcterms:W3CDTF">2013-11-17T09:18:00Z</dcterms:created>
  <dcterms:modified xsi:type="dcterms:W3CDTF">2013-11-17T17:59:00Z</dcterms:modified>
</cp:coreProperties>
</file>